
<file path=[Content_Types].xml><?xml version="1.0" encoding="utf-8"?>
<Types xmlns="http://schemas.openxmlformats.org/package/2006/content-types">
  <Override PartName="/docProps/core.xml" ContentType="application/vnd.openxmlformats-package.core-properties+xml"/>
  <Override PartName="/word/settings.xml" ContentType="application/vnd.openxmlformats-officedocument.wordprocessingml.settings+xml"/>
  <Default Extension="xml" ContentType="application/xml"/>
  <Override PartName="/word/footer1.xml" ContentType="application/vnd.openxmlformats-officedocument.wordprocessingml.footer+xml"/>
  <Override PartName="/word/document.xml" ContentType="application/vnd.openxmlformats-officedocument.wordprocessingml.document.main+xml"/>
  <Override PartName="/docProps/app.xml" ContentType="application/vnd.openxmlformats-officedocument.extended-properties+xml"/>
  <Override PartName="/word/fontTable.xml" ContentType="application/vnd.openxmlformats-officedocument.wordprocessingml.fontTable+xml"/>
  <Default Extension="bin" ContentType="application/vnd.openxmlformats-officedocument.oleObject"/>
  <Default Extension="rels" ContentType="application/vnd.openxmlformats-package.relationship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word/theme/theme1.xml" ContentType="application/vnd.openxmlformats-officedocument.theme+xml"/>
  <Default Extension="jpeg" ContentType="image/jpeg"/>
  <Default Extension="png" ContentType="image/png"/>
  <Default Extension="pict" ContentType="image/pict"/>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C41" w:rsidRDefault="0077040B" w:rsidP="00621D8B">
      <w:pPr>
        <w:jc w:val="center"/>
        <w:rPr>
          <w:rFonts w:ascii="Apple Casual" w:hAnsi="Apple Casual"/>
          <w:sz w:val="36"/>
        </w:rPr>
      </w:pPr>
      <w:r w:rsidRPr="00621D8B">
        <w:rPr>
          <w:rFonts w:ascii="Apple Casual" w:hAnsi="Apple Casual"/>
          <w:sz w:val="36"/>
        </w:rPr>
        <w:t>Dive In</w:t>
      </w:r>
      <w:r w:rsidR="00621D8B">
        <w:rPr>
          <w:rFonts w:ascii="Apple Casual" w:hAnsi="Apple Casual"/>
          <w:sz w:val="36"/>
        </w:rPr>
        <w:t>!</w:t>
      </w:r>
    </w:p>
    <w:p w:rsidR="0077040B" w:rsidRPr="009E031D" w:rsidRDefault="0077040B" w:rsidP="00621D8B">
      <w:pPr>
        <w:jc w:val="center"/>
        <w:rPr>
          <w:rFonts w:ascii="Times" w:hAnsi="Times"/>
          <w:sz w:val="16"/>
        </w:rPr>
      </w:pPr>
    </w:p>
    <w:p w:rsidR="002D3C41" w:rsidRDefault="00A3615F" w:rsidP="00A3615F">
      <w:pPr>
        <w:jc w:val="center"/>
      </w:pPr>
      <w:r>
        <w:rPr>
          <w:noProof/>
        </w:rPr>
        <w:drawing>
          <wp:inline distT="0" distB="0" distL="0" distR="0">
            <wp:extent cx="4121060" cy="274320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4121060" cy="2743200"/>
                    </a:xfrm>
                    <a:prstGeom prst="rect">
                      <a:avLst/>
                    </a:prstGeom>
                    <a:noFill/>
                    <a:ln w="9525">
                      <a:noFill/>
                      <a:miter lim="800000"/>
                      <a:headEnd/>
                      <a:tailEnd/>
                    </a:ln>
                  </pic:spPr>
                </pic:pic>
              </a:graphicData>
            </a:graphic>
          </wp:inline>
        </w:drawing>
      </w:r>
    </w:p>
    <w:p w:rsidR="0077040B" w:rsidRDefault="0077040B" w:rsidP="00A3615F">
      <w:pPr>
        <w:jc w:val="center"/>
      </w:pPr>
    </w:p>
    <w:p w:rsidR="002D3C41" w:rsidRDefault="0077040B">
      <w:r>
        <w:t>The world’s largest swimming pool</w:t>
      </w:r>
      <w:r w:rsidR="00621D8B">
        <w:t>,</w:t>
      </w:r>
      <w:r>
        <w:t xml:space="preserve"> according to the Guinness Book of World Records (January 2008)</w:t>
      </w:r>
      <w:r w:rsidR="00621D8B">
        <w:t>,</w:t>
      </w:r>
      <w:r>
        <w:t xml:space="preserve"> is located in the South American resort of San Alfonso del Mar in Chile. Here are some facts about the pool and some measurements you may need in order to visualize the size of this swimmer’s paradise.</w:t>
      </w:r>
    </w:p>
    <w:p w:rsidR="0077040B" w:rsidRPr="009E031D" w:rsidRDefault="0077040B">
      <w:pPr>
        <w:rPr>
          <w:rFonts w:ascii="Times" w:hAnsi="Times"/>
          <w:sz w:val="16"/>
        </w:rPr>
      </w:pPr>
    </w:p>
    <w:tbl>
      <w:tblPr>
        <w:tblStyle w:val="TableGrid"/>
        <w:tblW w:w="0" w:type="auto"/>
        <w:tblBorders>
          <w:top w:val="none" w:sz="0" w:space="0" w:color="auto"/>
          <w:left w:val="none" w:sz="0" w:space="0" w:color="auto"/>
          <w:bottom w:val="none" w:sz="0" w:space="0" w:color="auto"/>
          <w:right w:val="none" w:sz="0" w:space="0" w:color="auto"/>
        </w:tblBorders>
        <w:tblLook w:val="00BF"/>
      </w:tblPr>
      <w:tblGrid>
        <w:gridCol w:w="4428"/>
        <w:gridCol w:w="4428"/>
      </w:tblGrid>
      <w:tr w:rsidR="0077040B">
        <w:tc>
          <w:tcPr>
            <w:tcW w:w="4428" w:type="dxa"/>
          </w:tcPr>
          <w:p w:rsidR="0077040B" w:rsidRPr="00621D8B" w:rsidRDefault="0077040B" w:rsidP="00621D8B">
            <w:pPr>
              <w:jc w:val="center"/>
              <w:rPr>
                <w:b/>
              </w:rPr>
            </w:pPr>
            <w:r w:rsidRPr="00621D8B">
              <w:rPr>
                <w:b/>
              </w:rPr>
              <w:t>Pool Facts</w:t>
            </w:r>
          </w:p>
        </w:tc>
        <w:tc>
          <w:tcPr>
            <w:tcW w:w="4428" w:type="dxa"/>
          </w:tcPr>
          <w:p w:rsidR="0077040B" w:rsidRPr="00621D8B" w:rsidRDefault="0077040B" w:rsidP="00621D8B">
            <w:pPr>
              <w:jc w:val="center"/>
              <w:rPr>
                <w:b/>
              </w:rPr>
            </w:pPr>
            <w:r w:rsidRPr="00621D8B">
              <w:rPr>
                <w:b/>
              </w:rPr>
              <w:t>Measurement Facts</w:t>
            </w:r>
          </w:p>
        </w:tc>
      </w:tr>
      <w:tr w:rsidR="0077040B">
        <w:tc>
          <w:tcPr>
            <w:tcW w:w="4428" w:type="dxa"/>
          </w:tcPr>
          <w:p w:rsidR="00621D8B" w:rsidRDefault="00621D8B">
            <w:r>
              <w:t>1000 yards long</w:t>
            </w:r>
          </w:p>
          <w:p w:rsidR="00621D8B" w:rsidRDefault="00621D8B">
            <w:r>
              <w:t>20 acres of water surface area</w:t>
            </w:r>
          </w:p>
          <w:p w:rsidR="00621D8B" w:rsidRDefault="00621D8B">
            <w:r>
              <w:t>115 feet in the deep end</w:t>
            </w:r>
          </w:p>
          <w:p w:rsidR="0077040B" w:rsidRDefault="00621D8B">
            <w:r>
              <w:t>66 million gallons of water</w:t>
            </w:r>
          </w:p>
        </w:tc>
        <w:tc>
          <w:tcPr>
            <w:tcW w:w="4428" w:type="dxa"/>
          </w:tcPr>
          <w:p w:rsidR="00621D8B" w:rsidRDefault="0077040B">
            <w:r>
              <w:t>1 foot = 12 inches</w:t>
            </w:r>
          </w:p>
          <w:p w:rsidR="009C659E" w:rsidRDefault="00621D8B">
            <w:r>
              <w:t>1 yard = 3 feet</w:t>
            </w:r>
          </w:p>
          <w:p w:rsidR="00621D8B" w:rsidRDefault="009C659E">
            <w:r>
              <w:t>1 mile = 1760 yards</w:t>
            </w:r>
          </w:p>
          <w:p w:rsidR="00621D8B" w:rsidRDefault="00621D8B">
            <w:r>
              <w:t>1 gallon = 231 cubic inches</w:t>
            </w:r>
          </w:p>
          <w:p w:rsidR="0077040B" w:rsidRDefault="00621D8B">
            <w:r>
              <w:t>1 acre = 43,560 square feet</w:t>
            </w:r>
          </w:p>
        </w:tc>
      </w:tr>
    </w:tbl>
    <w:p w:rsidR="00621D8B" w:rsidRDefault="00621D8B"/>
    <w:p w:rsidR="00621D8B" w:rsidRDefault="00621D8B">
      <w:r>
        <w:t>Find an appropriate answer to each of the following questions.</w:t>
      </w:r>
    </w:p>
    <w:p w:rsidR="00621D8B" w:rsidRDefault="00621D8B"/>
    <w:p w:rsidR="002C6566" w:rsidRDefault="00621D8B" w:rsidP="009C659E">
      <w:pPr>
        <w:ind w:left="270" w:hanging="270"/>
      </w:pPr>
      <w:r>
        <w:rPr>
          <w:b/>
        </w:rPr>
        <w:t>a</w:t>
      </w:r>
      <w:r>
        <w:t xml:space="preserve">. </w:t>
      </w:r>
      <w:r w:rsidR="009C659E">
        <w:t xml:space="preserve">Suppose the pool was a rectangular prism. </w:t>
      </w:r>
      <w:r>
        <w:t xml:space="preserve">What would </w:t>
      </w:r>
      <w:r w:rsidR="002C6566">
        <w:t>be the average width of the pool?</w:t>
      </w:r>
    </w:p>
    <w:p w:rsidR="00071644" w:rsidRDefault="00071644"/>
    <w:p w:rsidR="002C6566" w:rsidRDefault="002C6566" w:rsidP="009C659E">
      <w:pPr>
        <w:ind w:left="270" w:hanging="270"/>
      </w:pPr>
      <w:r>
        <w:rPr>
          <w:b/>
        </w:rPr>
        <w:t>b</w:t>
      </w:r>
      <w:r>
        <w:t xml:space="preserve">. </w:t>
      </w:r>
      <w:r w:rsidR="009C659E">
        <w:t xml:space="preserve">Suppose the pool was a rectangular prism. </w:t>
      </w:r>
      <w:r>
        <w:t>What would be the average depth of the pool?</w:t>
      </w:r>
      <w:r w:rsidR="00D86E78">
        <w:t xml:space="preserve"> (Alternately, assume the pool has the same depth in all areas.)</w:t>
      </w:r>
    </w:p>
    <w:p w:rsidR="000C0788" w:rsidRDefault="000C0788"/>
    <w:p w:rsidR="000C0788" w:rsidRPr="000D7DB0" w:rsidRDefault="000C0788" w:rsidP="000C0788">
      <w:pPr>
        <w:ind w:left="270" w:hanging="270"/>
      </w:pPr>
      <w:r>
        <w:rPr>
          <w:b/>
        </w:rPr>
        <w:t>c</w:t>
      </w:r>
      <w:r>
        <w:t>. I can swim 1 mile in about 64 minutes. How long would it take me to swim the length of this pool?</w:t>
      </w:r>
    </w:p>
    <w:p w:rsidR="002C6566" w:rsidRDefault="002C6566"/>
    <w:p w:rsidR="0002473A" w:rsidRDefault="00071644" w:rsidP="002C6566">
      <w:pPr>
        <w:ind w:left="270" w:hanging="270"/>
      </w:pPr>
      <w:r>
        <w:rPr>
          <w:b/>
        </w:rPr>
        <w:t>d</w:t>
      </w:r>
      <w:r w:rsidR="002C6566">
        <w:t>. Suppose the pool became contaminated and required draining. Suppose als</w:t>
      </w:r>
      <w:r>
        <w:t>o that the pool had three drain</w:t>
      </w:r>
      <w:r w:rsidR="002C6566">
        <w:t>pipes. Drain A could drain the pool in 10 days. Drain B could drain the entire pool in 8 days. Drain C could drain the entire pool in 5 days. If all three drains were opened at the same time, 8 am, Monday, September 26, at approximately what time would the pool only hold a measly one million gallons?</w:t>
      </w:r>
      <w:r>
        <w:t xml:space="preserve"> Explain your solution in writing.</w:t>
      </w:r>
    </w:p>
    <w:p w:rsidR="008001A3" w:rsidRDefault="0002473A" w:rsidP="0002473A">
      <w:pPr>
        <w:rPr>
          <w:rFonts w:ascii="Times" w:hAnsi="Times"/>
        </w:rPr>
      </w:pPr>
      <w:r>
        <w:rPr>
          <w:b/>
        </w:rPr>
        <w:br w:type="page"/>
      </w:r>
      <w:r w:rsidR="008001A3">
        <w:rPr>
          <w:rFonts w:ascii="Times" w:hAnsi="Times"/>
        </w:rPr>
        <w:t>I have decided to make only one minor change to this problem despite comments. I would like to address the comments in order to assist you in better using this problem</w:t>
      </w:r>
      <w:r w:rsidR="0050304C">
        <w:rPr>
          <w:rFonts w:ascii="Times" w:hAnsi="Times"/>
        </w:rPr>
        <w:t xml:space="preserve"> for your students</w:t>
      </w:r>
      <w:r w:rsidR="008001A3">
        <w:rPr>
          <w:rFonts w:ascii="Times" w:hAnsi="Times"/>
        </w:rPr>
        <w:t>. I believe that the topic of this problem is very engaging (It engaged all of you for over and hour!) and has many possibilities for change and expansion.</w:t>
      </w:r>
    </w:p>
    <w:p w:rsidR="008001A3" w:rsidRPr="008001A3" w:rsidRDefault="008001A3" w:rsidP="008001A3">
      <w:pPr>
        <w:pStyle w:val="ListParagraph"/>
        <w:numPr>
          <w:ilvl w:val="0"/>
          <w:numId w:val="1"/>
        </w:numPr>
        <w:rPr>
          <w:rFonts w:ascii="Times" w:hAnsi="Times"/>
        </w:rPr>
      </w:pPr>
      <w:r w:rsidRPr="008001A3">
        <w:rPr>
          <w:rFonts w:ascii="Times" w:hAnsi="Times"/>
        </w:rPr>
        <w:t>Some of the conversions and large numbers may be diff</w:t>
      </w:r>
      <w:r w:rsidR="007D0BA8">
        <w:rPr>
          <w:rFonts w:ascii="Times" w:hAnsi="Times"/>
        </w:rPr>
        <w:t>icult for middle level students.</w:t>
      </w:r>
      <w:r w:rsidRPr="008001A3">
        <w:rPr>
          <w:rFonts w:ascii="Times" w:hAnsi="Times"/>
        </w:rPr>
        <w:t xml:space="preserve"> </w:t>
      </w:r>
      <w:r w:rsidR="007D0BA8">
        <w:rPr>
          <w:rFonts w:ascii="Times" w:hAnsi="Times"/>
        </w:rPr>
        <w:t>H</w:t>
      </w:r>
      <w:r w:rsidRPr="008001A3">
        <w:rPr>
          <w:rFonts w:ascii="Times" w:hAnsi="Times"/>
        </w:rPr>
        <w:t>owever, as they work together it should be a great learning experience. We would like our students to persevere to solve problems. If you determine it is much too difficult, more hints could be given, the parts of the question can be changed, etc., to fit the needs of your students.</w:t>
      </w:r>
    </w:p>
    <w:p w:rsidR="008001A3" w:rsidRDefault="008001A3" w:rsidP="008001A3">
      <w:pPr>
        <w:pStyle w:val="ListParagraph"/>
        <w:numPr>
          <w:ilvl w:val="0"/>
          <w:numId w:val="1"/>
        </w:numPr>
        <w:rPr>
          <w:rFonts w:ascii="Times" w:hAnsi="Times"/>
        </w:rPr>
      </w:pPr>
      <w:r>
        <w:rPr>
          <w:rFonts w:ascii="Times" w:hAnsi="Times"/>
        </w:rPr>
        <w:t xml:space="preserve">It was noted that I could have added some equations. Part of problem solving is </w:t>
      </w:r>
      <w:r w:rsidR="007D0BA8">
        <w:rPr>
          <w:rFonts w:ascii="Times" w:hAnsi="Times"/>
        </w:rPr>
        <w:t xml:space="preserve">trying </w:t>
      </w:r>
      <w:r>
        <w:rPr>
          <w:rFonts w:ascii="Times" w:hAnsi="Times"/>
        </w:rPr>
        <w:t>to figure out what types of formulas/equations you need to solve the problem. If students get equations, they may feel compelled to use them rather than try to solve the problem using reasoning.</w:t>
      </w:r>
    </w:p>
    <w:p w:rsidR="008001A3" w:rsidRDefault="008001A3" w:rsidP="008001A3">
      <w:pPr>
        <w:pStyle w:val="ListParagraph"/>
        <w:numPr>
          <w:ilvl w:val="0"/>
          <w:numId w:val="1"/>
        </w:numPr>
        <w:rPr>
          <w:rFonts w:ascii="Times" w:hAnsi="Times"/>
        </w:rPr>
      </w:pPr>
      <w:r>
        <w:rPr>
          <w:rFonts w:ascii="Times" w:hAnsi="Times"/>
        </w:rPr>
        <w:t xml:space="preserve">It was suggested to give some more conversions, such as feet in a mile. It is fully possible to derive this conversion using the given information, so I </w:t>
      </w:r>
      <w:r w:rsidR="007D0BA8">
        <w:rPr>
          <w:rFonts w:ascii="Times" w:hAnsi="Times"/>
        </w:rPr>
        <w:t xml:space="preserve">am going to </w:t>
      </w:r>
      <w:r>
        <w:rPr>
          <w:rFonts w:ascii="Times" w:hAnsi="Times"/>
        </w:rPr>
        <w:t>consider that part of the problem-solving process.</w:t>
      </w:r>
      <w:r w:rsidR="007D0BA8">
        <w:rPr>
          <w:rFonts w:ascii="Times" w:hAnsi="Times"/>
        </w:rPr>
        <w:t xml:space="preserve"> You can change this to fit your students.</w:t>
      </w:r>
    </w:p>
    <w:p w:rsidR="008001A3" w:rsidRDefault="008001A3" w:rsidP="008001A3">
      <w:pPr>
        <w:pStyle w:val="ListParagraph"/>
        <w:numPr>
          <w:ilvl w:val="0"/>
          <w:numId w:val="1"/>
        </w:numPr>
        <w:rPr>
          <w:rFonts w:ascii="Times" w:hAnsi="Times"/>
        </w:rPr>
      </w:pPr>
      <w:r>
        <w:rPr>
          <w:rFonts w:ascii="Times" w:hAnsi="Times"/>
        </w:rPr>
        <w:t>I have some suggestions for making this problem more challenging and much more like a problem one might encounter outside of school.</w:t>
      </w:r>
    </w:p>
    <w:p w:rsidR="008001A3" w:rsidRDefault="008001A3" w:rsidP="008001A3">
      <w:pPr>
        <w:pStyle w:val="ListParagraph"/>
        <w:ind w:left="900" w:hanging="180"/>
        <w:rPr>
          <w:rFonts w:ascii="Times" w:hAnsi="Times"/>
        </w:rPr>
      </w:pPr>
      <w:r>
        <w:rPr>
          <w:rFonts w:ascii="Times" w:hAnsi="Times"/>
          <w:b/>
        </w:rPr>
        <w:t xml:space="preserve">• </w:t>
      </w:r>
      <w:r>
        <w:rPr>
          <w:rFonts w:ascii="Times" w:hAnsi="Times"/>
        </w:rPr>
        <w:t>Instead of giving the pool facts, you can get an article on the Internet that gives these facts in prose format. Students would have to read the article and determine what facts are useful for solving the problem.</w:t>
      </w:r>
    </w:p>
    <w:p w:rsidR="008001A3" w:rsidRDefault="008001A3" w:rsidP="008001A3">
      <w:pPr>
        <w:pStyle w:val="ListParagraph"/>
        <w:ind w:left="900" w:hanging="180"/>
        <w:rPr>
          <w:rFonts w:ascii="Times" w:hAnsi="Times"/>
        </w:rPr>
      </w:pPr>
      <w:r>
        <w:rPr>
          <w:rFonts w:ascii="Times" w:hAnsi="Times"/>
          <w:b/>
        </w:rPr>
        <w:t xml:space="preserve">• </w:t>
      </w:r>
      <w:r>
        <w:rPr>
          <w:rFonts w:ascii="Times" w:hAnsi="Times"/>
        </w:rPr>
        <w:t>You could leave out the conversion factors and have students research the conversions they will need.</w:t>
      </w:r>
    </w:p>
    <w:p w:rsidR="008001A3" w:rsidRDefault="008001A3" w:rsidP="008001A3">
      <w:pPr>
        <w:pStyle w:val="ListParagraph"/>
        <w:ind w:left="900" w:hanging="180"/>
        <w:rPr>
          <w:rFonts w:ascii="Times" w:hAnsi="Times"/>
        </w:rPr>
      </w:pPr>
      <w:r>
        <w:rPr>
          <w:rFonts w:ascii="Times" w:hAnsi="Times"/>
          <w:b/>
        </w:rPr>
        <w:t xml:space="preserve">• </w:t>
      </w:r>
      <w:r>
        <w:rPr>
          <w:rFonts w:ascii="Times" w:hAnsi="Times"/>
        </w:rPr>
        <w:t>You could have the students design the pool for themselves as long as it was 1000 yards long, covered 20 acres, and held 66 million gallons. They could determine what different shapes they wanted and the different depths of various sections – this would be a project and quite challenging to fulfill all the requirements. They would, of course, need to provide a diagram/blueprint for their pool.</w:t>
      </w:r>
    </w:p>
    <w:p w:rsidR="008001A3" w:rsidRPr="008001A3" w:rsidRDefault="008001A3" w:rsidP="008001A3">
      <w:pPr>
        <w:pStyle w:val="ListParagraph"/>
        <w:ind w:left="900" w:hanging="180"/>
        <w:rPr>
          <w:rFonts w:ascii="Times" w:hAnsi="Times"/>
        </w:rPr>
      </w:pPr>
      <w:r>
        <w:rPr>
          <w:rFonts w:ascii="Times" w:hAnsi="Times"/>
          <w:b/>
        </w:rPr>
        <w:t xml:space="preserve">• </w:t>
      </w:r>
      <w:r>
        <w:rPr>
          <w:rFonts w:ascii="Times" w:hAnsi="Times"/>
        </w:rPr>
        <w:t xml:space="preserve">Students could design their own problem about the pool. You might give one example, such as part </w:t>
      </w:r>
      <w:r>
        <w:rPr>
          <w:rFonts w:ascii="Times" w:hAnsi="Times"/>
          <w:b/>
        </w:rPr>
        <w:t>a</w:t>
      </w:r>
      <w:r>
        <w:rPr>
          <w:rFonts w:ascii="Times" w:hAnsi="Times"/>
        </w:rPr>
        <w:t>, and then let them write and solve their problem.</w:t>
      </w:r>
    </w:p>
    <w:p w:rsidR="008001A3" w:rsidRDefault="008001A3" w:rsidP="008001A3">
      <w:pPr>
        <w:pStyle w:val="ListParagraph"/>
        <w:ind w:left="900" w:hanging="180"/>
        <w:rPr>
          <w:rFonts w:ascii="Times" w:hAnsi="Times"/>
        </w:rPr>
      </w:pPr>
    </w:p>
    <w:p w:rsidR="00EE5BBE" w:rsidRDefault="00BA498D" w:rsidP="00BA498D">
      <w:pPr>
        <w:pStyle w:val="ListParagraph"/>
        <w:rPr>
          <w:rFonts w:ascii="Times" w:hAnsi="Times"/>
          <w:b/>
        </w:rPr>
      </w:pPr>
      <w:r>
        <w:rPr>
          <w:rFonts w:ascii="Times" w:hAnsi="Times"/>
          <w:b/>
        </w:rPr>
        <w:t>What NCTM content and process standard are addressed by this standard or could be addressed with some editing of the questions?</w:t>
      </w:r>
    </w:p>
    <w:tbl>
      <w:tblPr>
        <w:tblStyle w:val="TableGrid"/>
        <w:tblW w:w="0" w:type="auto"/>
        <w:tblLook w:val="00BF"/>
      </w:tblPr>
      <w:tblGrid>
        <w:gridCol w:w="4968"/>
        <w:gridCol w:w="4968"/>
      </w:tblGrid>
      <w:tr w:rsidR="00EE5BBE">
        <w:tc>
          <w:tcPr>
            <w:tcW w:w="4968" w:type="dxa"/>
          </w:tcPr>
          <w:p w:rsidR="00EE5BBE" w:rsidRPr="00EE5BBE" w:rsidRDefault="00EE5BBE" w:rsidP="00EE5BBE">
            <w:pPr>
              <w:pStyle w:val="ListParagraph"/>
              <w:ind w:left="0"/>
              <w:jc w:val="center"/>
              <w:rPr>
                <w:rFonts w:ascii="Times" w:hAnsi="Times"/>
                <w:b/>
              </w:rPr>
            </w:pPr>
            <w:r w:rsidRPr="00EE5BBE">
              <w:rPr>
                <w:rFonts w:ascii="Times" w:hAnsi="Times"/>
                <w:b/>
              </w:rPr>
              <w:t>CONTENT</w:t>
            </w:r>
          </w:p>
        </w:tc>
        <w:tc>
          <w:tcPr>
            <w:tcW w:w="4968" w:type="dxa"/>
          </w:tcPr>
          <w:p w:rsidR="00EE5BBE" w:rsidRPr="00EE5BBE" w:rsidRDefault="00EE5BBE" w:rsidP="00EE5BBE">
            <w:pPr>
              <w:pStyle w:val="ListParagraph"/>
              <w:ind w:left="0"/>
              <w:jc w:val="center"/>
              <w:rPr>
                <w:rFonts w:ascii="Times" w:hAnsi="Times"/>
                <w:b/>
              </w:rPr>
            </w:pPr>
            <w:r w:rsidRPr="00EE5BBE">
              <w:rPr>
                <w:rFonts w:ascii="Times" w:hAnsi="Times"/>
                <w:b/>
              </w:rPr>
              <w:t>PROCESS</w:t>
            </w:r>
          </w:p>
        </w:tc>
      </w:tr>
      <w:tr w:rsidR="00EE5BBE">
        <w:tc>
          <w:tcPr>
            <w:tcW w:w="4968" w:type="dxa"/>
          </w:tcPr>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p w:rsidR="00EE5BBE" w:rsidRDefault="00EE5BBE" w:rsidP="00BA498D">
            <w:pPr>
              <w:pStyle w:val="ListParagraph"/>
              <w:ind w:left="0"/>
              <w:rPr>
                <w:rFonts w:ascii="Times" w:hAnsi="Times"/>
                <w:b/>
              </w:rPr>
            </w:pPr>
          </w:p>
        </w:tc>
        <w:tc>
          <w:tcPr>
            <w:tcW w:w="4968" w:type="dxa"/>
          </w:tcPr>
          <w:p w:rsidR="00EE5BBE" w:rsidRDefault="00EE5BBE" w:rsidP="00BA498D">
            <w:pPr>
              <w:pStyle w:val="ListParagraph"/>
              <w:ind w:left="0"/>
              <w:rPr>
                <w:rFonts w:ascii="Times" w:hAnsi="Times"/>
                <w:b/>
              </w:rPr>
            </w:pPr>
          </w:p>
        </w:tc>
      </w:tr>
    </w:tbl>
    <w:p w:rsidR="008001A3" w:rsidRPr="00BA498D" w:rsidRDefault="008001A3" w:rsidP="00BA498D">
      <w:pPr>
        <w:pStyle w:val="ListParagraph"/>
        <w:rPr>
          <w:rFonts w:ascii="Times" w:hAnsi="Times"/>
          <w:b/>
        </w:rPr>
      </w:pPr>
    </w:p>
    <w:p w:rsidR="008001A3" w:rsidRDefault="008001A3" w:rsidP="008001A3">
      <w:pPr>
        <w:pStyle w:val="ListParagraph"/>
        <w:ind w:left="900" w:hanging="180"/>
        <w:rPr>
          <w:rFonts w:ascii="Times" w:hAnsi="Times"/>
          <w:b/>
        </w:rPr>
      </w:pPr>
      <w:r>
        <w:rPr>
          <w:rFonts w:ascii="Times" w:hAnsi="Times"/>
        </w:rPr>
        <w:br w:type="page"/>
      </w:r>
      <w:r>
        <w:rPr>
          <w:rFonts w:ascii="Times" w:hAnsi="Times"/>
          <w:b/>
        </w:rPr>
        <w:t>Problem Solution:</w:t>
      </w:r>
    </w:p>
    <w:p w:rsidR="00E219D2" w:rsidRDefault="00EE5BBE" w:rsidP="007D0BA8">
      <w:pPr>
        <w:pStyle w:val="ListParagraph"/>
        <w:numPr>
          <w:ilvl w:val="0"/>
          <w:numId w:val="2"/>
        </w:numPr>
        <w:rPr>
          <w:rFonts w:ascii="Times" w:hAnsi="Times"/>
        </w:rPr>
      </w:pPr>
      <w:r>
        <w:rPr>
          <w:rFonts w:ascii="Times" w:hAnsi="Times"/>
        </w:rPr>
        <w:t xml:space="preserve">A rectangular prism has rectangular faces. One of the faces of the prism in this pool is the surface area, which is same as the bottom of the pool. Area of a rectangle is </w:t>
      </w:r>
      <w:r>
        <w:rPr>
          <w:rFonts w:ascii="Times" w:hAnsi="Times"/>
          <w:i/>
        </w:rPr>
        <w:t>A</w:t>
      </w:r>
      <w:r>
        <w:rPr>
          <w:rFonts w:ascii="Times" w:hAnsi="Times"/>
        </w:rPr>
        <w:t xml:space="preserve"> = length x width.</w:t>
      </w:r>
    </w:p>
    <w:p w:rsidR="00EE5BBE" w:rsidRDefault="00EE5BBE" w:rsidP="008001A3">
      <w:pPr>
        <w:pStyle w:val="ListParagraph"/>
        <w:ind w:left="900" w:hanging="180"/>
        <w:rPr>
          <w:rFonts w:ascii="Times" w:hAnsi="Times"/>
        </w:rPr>
      </w:pPr>
    </w:p>
    <w:p w:rsidR="00EE5BBE" w:rsidRDefault="00EE5BBE" w:rsidP="00EE5BBE">
      <w:pPr>
        <w:pStyle w:val="ListParagraph"/>
        <w:ind w:left="900"/>
        <w:rPr>
          <w:rFonts w:ascii="Times" w:hAnsi="Times"/>
        </w:rPr>
      </w:pPr>
      <w:r>
        <w:rPr>
          <w:rFonts w:ascii="Times" w:hAnsi="Times"/>
        </w:rPr>
        <w:t xml:space="preserve">First, we have to have like units. The area of 20 acres can be changed to </w:t>
      </w:r>
    </w:p>
    <w:p w:rsidR="00EE5BBE" w:rsidRDefault="00EE5BBE" w:rsidP="00EE5BBE">
      <w:pPr>
        <w:pStyle w:val="ListParagraph"/>
        <w:ind w:left="900"/>
        <w:rPr>
          <w:rFonts w:ascii="Times" w:hAnsi="Times"/>
        </w:rPr>
      </w:pPr>
      <w:r>
        <w:rPr>
          <w:rFonts w:ascii="Times" w:hAnsi="Times"/>
        </w:rPr>
        <w:t>20(43,560 ft</w:t>
      </w:r>
      <w:r w:rsidRPr="00EE5BBE">
        <w:rPr>
          <w:rFonts w:ascii="Times" w:hAnsi="Times"/>
          <w:vertAlign w:val="superscript"/>
        </w:rPr>
        <w:t>2</w:t>
      </w:r>
      <w:r>
        <w:rPr>
          <w:rFonts w:ascii="Times" w:hAnsi="Times"/>
        </w:rPr>
        <w:t>) = 871,200 ft</w:t>
      </w:r>
      <w:r w:rsidRPr="00EE5BBE">
        <w:rPr>
          <w:rFonts w:ascii="Times" w:hAnsi="Times"/>
          <w:vertAlign w:val="superscript"/>
        </w:rPr>
        <w:t>2</w:t>
      </w:r>
      <w:r>
        <w:rPr>
          <w:rFonts w:ascii="Times" w:hAnsi="Times"/>
        </w:rPr>
        <w:t>.</w:t>
      </w:r>
    </w:p>
    <w:p w:rsidR="00EE5BBE" w:rsidRDefault="00EE5BBE" w:rsidP="00EE5BBE">
      <w:pPr>
        <w:pStyle w:val="ListParagraph"/>
        <w:ind w:left="900"/>
        <w:rPr>
          <w:rFonts w:ascii="Times" w:hAnsi="Times"/>
        </w:rPr>
      </w:pPr>
      <w:r>
        <w:rPr>
          <w:rFonts w:ascii="Times" w:hAnsi="Times"/>
        </w:rPr>
        <w:t>Second, we can change 1000 yd to 3(1000 ft) = 3000 ft.</w:t>
      </w:r>
    </w:p>
    <w:p w:rsidR="00E219D2" w:rsidRDefault="00EE5BBE" w:rsidP="00EE5BBE">
      <w:pPr>
        <w:pStyle w:val="ListParagraph"/>
        <w:ind w:left="900"/>
        <w:rPr>
          <w:rFonts w:ascii="Times" w:hAnsi="Times"/>
        </w:rPr>
      </w:pPr>
      <w:r>
        <w:rPr>
          <w:rFonts w:ascii="Times" w:hAnsi="Times"/>
        </w:rPr>
        <w:t>Replacing this info</w:t>
      </w:r>
      <w:r w:rsidR="00E219D2">
        <w:rPr>
          <w:rFonts w:ascii="Times" w:hAnsi="Times"/>
        </w:rPr>
        <w:t xml:space="preserve">rmation </w:t>
      </w:r>
      <w:r>
        <w:rPr>
          <w:rFonts w:ascii="Times" w:hAnsi="Times"/>
        </w:rPr>
        <w:t>in the for</w:t>
      </w:r>
      <w:r w:rsidR="00E219D2">
        <w:rPr>
          <w:rFonts w:ascii="Times" w:hAnsi="Times"/>
        </w:rPr>
        <w:t>mula, we get</w:t>
      </w:r>
    </w:p>
    <w:p w:rsidR="00E219D2" w:rsidRDefault="00E219D2" w:rsidP="00EE5BBE">
      <w:pPr>
        <w:pStyle w:val="ListParagraph"/>
        <w:ind w:left="900"/>
        <w:rPr>
          <w:rFonts w:ascii="Times" w:hAnsi="Times"/>
        </w:rPr>
      </w:pPr>
      <w:r>
        <w:rPr>
          <w:rFonts w:ascii="Times" w:hAnsi="Times"/>
          <w:i/>
        </w:rPr>
        <w:t>A</w:t>
      </w:r>
      <w:r>
        <w:rPr>
          <w:rFonts w:ascii="Times" w:hAnsi="Times"/>
        </w:rPr>
        <w:t xml:space="preserve"> = </w:t>
      </w:r>
      <w:r>
        <w:rPr>
          <w:rFonts w:ascii="Times" w:hAnsi="Times"/>
          <w:i/>
        </w:rPr>
        <w:t>lw</w:t>
      </w:r>
    </w:p>
    <w:p w:rsidR="00E219D2" w:rsidRDefault="00E219D2" w:rsidP="00EE5BBE">
      <w:pPr>
        <w:pStyle w:val="ListParagraph"/>
        <w:ind w:left="900"/>
        <w:rPr>
          <w:rFonts w:ascii="Times" w:hAnsi="Times"/>
        </w:rPr>
      </w:pPr>
      <w:r>
        <w:rPr>
          <w:rFonts w:ascii="Times" w:hAnsi="Times"/>
        </w:rPr>
        <w:t>871,200 ft</w:t>
      </w:r>
      <w:r w:rsidRPr="00EE5BBE">
        <w:rPr>
          <w:rFonts w:ascii="Times" w:hAnsi="Times"/>
          <w:vertAlign w:val="superscript"/>
        </w:rPr>
        <w:t>2</w:t>
      </w:r>
      <w:r>
        <w:rPr>
          <w:rFonts w:ascii="Times" w:hAnsi="Times"/>
        </w:rPr>
        <w:t xml:space="preserve"> = 3000 ft • </w:t>
      </w:r>
      <w:r>
        <w:rPr>
          <w:rFonts w:ascii="Times" w:hAnsi="Times"/>
          <w:i/>
        </w:rPr>
        <w:t>w</w:t>
      </w:r>
      <w:r>
        <w:rPr>
          <w:rFonts w:ascii="Times" w:hAnsi="Times"/>
        </w:rPr>
        <w:t xml:space="preserve"> ft</w:t>
      </w:r>
      <w:r w:rsidR="00532B7C">
        <w:rPr>
          <w:rFonts w:ascii="Times" w:hAnsi="Times"/>
        </w:rPr>
        <w:t xml:space="preserve"> (Dividing, one “factor of feet” cancels leaving ft as the answer.)</w:t>
      </w:r>
    </w:p>
    <w:p w:rsidR="00E219D2" w:rsidRDefault="00E219D2" w:rsidP="00EE5BBE">
      <w:pPr>
        <w:pStyle w:val="ListParagraph"/>
        <w:ind w:left="900"/>
        <w:rPr>
          <w:rFonts w:ascii="Times" w:hAnsi="Times"/>
        </w:rPr>
      </w:pPr>
      <w:r>
        <w:rPr>
          <w:rFonts w:ascii="Times" w:hAnsi="Times"/>
        </w:rPr>
        <w:t xml:space="preserve">Solving, </w:t>
      </w:r>
      <w:r>
        <w:rPr>
          <w:rFonts w:ascii="Times" w:hAnsi="Times"/>
          <w:i/>
        </w:rPr>
        <w:t>w</w:t>
      </w:r>
      <w:r>
        <w:rPr>
          <w:rFonts w:ascii="Times" w:hAnsi="Times"/>
        </w:rPr>
        <w:t xml:space="preserve"> = 290.4 ft.</w:t>
      </w:r>
    </w:p>
    <w:p w:rsidR="00E219D2" w:rsidRPr="007D0BA8" w:rsidRDefault="008D5856" w:rsidP="00EE5BBE">
      <w:pPr>
        <w:pStyle w:val="ListParagraph"/>
        <w:ind w:left="900"/>
        <w:rPr>
          <w:rFonts w:ascii="Times" w:hAnsi="Times"/>
          <w:b/>
        </w:rPr>
      </w:pPr>
      <w:r w:rsidRPr="007D0BA8">
        <w:rPr>
          <w:rFonts w:ascii="Times" w:hAnsi="Times"/>
          <w:b/>
        </w:rPr>
        <w:t>The width would be 290.4 ft.</w:t>
      </w:r>
    </w:p>
    <w:p w:rsidR="00E219D2" w:rsidRDefault="00E219D2" w:rsidP="00EE5BBE">
      <w:pPr>
        <w:pStyle w:val="ListParagraph"/>
        <w:ind w:left="900"/>
        <w:rPr>
          <w:rFonts w:ascii="Times" w:hAnsi="Times"/>
        </w:rPr>
      </w:pPr>
      <w:r>
        <w:rPr>
          <w:rFonts w:ascii="Times" w:hAnsi="Times"/>
        </w:rPr>
        <w:t>Students may choose to report this in yards, portion of a mile, etc. They may also choose to just report the answer as 290 ft since that is reasonable.</w:t>
      </w:r>
    </w:p>
    <w:p w:rsidR="00E219D2" w:rsidRDefault="00E219D2" w:rsidP="00EE5BBE">
      <w:pPr>
        <w:pStyle w:val="ListParagraph"/>
        <w:ind w:left="900"/>
        <w:rPr>
          <w:rFonts w:ascii="Times" w:hAnsi="Times"/>
        </w:rPr>
      </w:pPr>
    </w:p>
    <w:p w:rsidR="00E219D2" w:rsidRDefault="00E219D2" w:rsidP="00E219D2">
      <w:pPr>
        <w:pStyle w:val="ListParagraph"/>
        <w:ind w:left="900" w:hanging="180"/>
        <w:rPr>
          <w:rFonts w:ascii="Times" w:hAnsi="Times"/>
        </w:rPr>
      </w:pPr>
      <w:r>
        <w:rPr>
          <w:rFonts w:ascii="Times" w:hAnsi="Times"/>
          <w:b/>
        </w:rPr>
        <w:t>b</w:t>
      </w:r>
      <w:r>
        <w:rPr>
          <w:rFonts w:ascii="Times" w:hAnsi="Times"/>
        </w:rPr>
        <w:t xml:space="preserve">. The volume of a rectangular prism can be found using the formula </w:t>
      </w:r>
      <w:r>
        <w:rPr>
          <w:rFonts w:ascii="Times" w:hAnsi="Times"/>
          <w:i/>
        </w:rPr>
        <w:t>V</w:t>
      </w:r>
      <w:r>
        <w:rPr>
          <w:rFonts w:ascii="Times" w:hAnsi="Times"/>
        </w:rPr>
        <w:t xml:space="preserve"> = </w:t>
      </w:r>
      <w:r>
        <w:rPr>
          <w:rFonts w:ascii="Times" w:hAnsi="Times"/>
          <w:i/>
        </w:rPr>
        <w:t>lwh</w:t>
      </w:r>
      <w:r>
        <w:rPr>
          <w:rFonts w:ascii="Times" w:hAnsi="Times"/>
        </w:rPr>
        <w:t xml:space="preserve"> </w:t>
      </w:r>
    </w:p>
    <w:p w:rsidR="00E219D2" w:rsidRDefault="00E219D2" w:rsidP="00E219D2">
      <w:pPr>
        <w:pStyle w:val="ListParagraph"/>
        <w:ind w:left="900"/>
        <w:rPr>
          <w:rFonts w:ascii="Times" w:hAnsi="Times"/>
        </w:rPr>
      </w:pPr>
      <w:r>
        <w:rPr>
          <w:rFonts w:ascii="Times" w:hAnsi="Times"/>
        </w:rPr>
        <w:t xml:space="preserve">or alternately </w:t>
      </w:r>
      <w:r>
        <w:rPr>
          <w:rFonts w:ascii="Times" w:hAnsi="Times"/>
          <w:i/>
        </w:rPr>
        <w:t>V</w:t>
      </w:r>
      <w:r>
        <w:rPr>
          <w:rFonts w:ascii="Times" w:hAnsi="Times"/>
        </w:rPr>
        <w:t xml:space="preserve"> = surface area times depth</w:t>
      </w:r>
    </w:p>
    <w:p w:rsidR="00E219D2" w:rsidRDefault="00E219D2" w:rsidP="00E219D2">
      <w:pPr>
        <w:pStyle w:val="ListParagraph"/>
        <w:ind w:left="900"/>
        <w:rPr>
          <w:rFonts w:ascii="Times" w:hAnsi="Times"/>
        </w:rPr>
      </w:pPr>
      <w:r>
        <w:rPr>
          <w:rFonts w:ascii="Times" w:hAnsi="Times"/>
        </w:rPr>
        <w:t>Students may find using dimensional analysis to be very useful for keeping track of units. Many textbooks devote one lesson in the entire book to this topic and never use it again. Scientists use dimensional analysis all the time, so it is much more important than one lesson.</w:t>
      </w:r>
    </w:p>
    <w:p w:rsidR="00E219D2" w:rsidRDefault="00E219D2" w:rsidP="00E219D2">
      <w:pPr>
        <w:pStyle w:val="ListParagraph"/>
        <w:ind w:left="900"/>
        <w:rPr>
          <w:rFonts w:ascii="Times" w:hAnsi="Times"/>
        </w:rPr>
      </w:pPr>
      <w:r>
        <w:rPr>
          <w:rFonts w:ascii="Times" w:hAnsi="Times"/>
        </w:rPr>
        <w:t>There are many ways to attack the conversion of units, so this is merely my suggestion. First, let’s change 66 million gallons to in</w:t>
      </w:r>
      <w:r w:rsidRPr="00532B7C">
        <w:rPr>
          <w:rFonts w:ascii="Times" w:hAnsi="Times"/>
          <w:vertAlign w:val="superscript"/>
        </w:rPr>
        <w:t>3</w:t>
      </w:r>
      <w:r w:rsidR="00532B7C">
        <w:rPr>
          <w:rFonts w:ascii="Times" w:hAnsi="Times"/>
        </w:rPr>
        <w:t>.</w:t>
      </w:r>
      <w:r>
        <w:rPr>
          <w:rFonts w:ascii="Times" w:hAnsi="Times"/>
        </w:rPr>
        <w:t xml:space="preserve"> (I abbreviated gallons with just g.)</w:t>
      </w:r>
    </w:p>
    <w:p w:rsidR="00532B7C" w:rsidRPr="00532B7C" w:rsidRDefault="00E219D2" w:rsidP="00E219D2">
      <w:pPr>
        <w:pStyle w:val="ListParagraph"/>
        <w:ind w:left="900"/>
        <w:rPr>
          <w:rFonts w:ascii="Times" w:hAnsi="Times"/>
        </w:rPr>
      </w:pPr>
      <w:r w:rsidRPr="00E219D2">
        <w:rPr>
          <w:rFonts w:ascii="Times" w:hAnsi="Times"/>
          <w:position w:val="-26"/>
        </w:rPr>
        <w:object w:dxaOrig="240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9.8pt;height:33.05pt" o:ole="">
            <v:imagedata r:id="rId6" r:pict="rId7" o:title=""/>
          </v:shape>
          <o:OLEObject Type="Embed" ProgID="Equation.3" ShapeID="_x0000_i1026" DrawAspect="Content" ObjectID="_1252234179" r:id="rId8"/>
        </w:object>
      </w:r>
      <w:r>
        <w:rPr>
          <w:rFonts w:ascii="Times" w:hAnsi="Times"/>
        </w:rPr>
        <w:t xml:space="preserve"> = </w:t>
      </w:r>
      <w:r w:rsidR="00532B7C">
        <w:rPr>
          <w:rFonts w:ascii="Times" w:hAnsi="Times"/>
        </w:rPr>
        <w:t>1.5246 x 10</w:t>
      </w:r>
      <w:r w:rsidR="00532B7C" w:rsidRPr="00532B7C">
        <w:rPr>
          <w:rFonts w:ascii="Times" w:hAnsi="Times"/>
          <w:vertAlign w:val="superscript"/>
        </w:rPr>
        <w:t>10</w:t>
      </w:r>
      <w:r w:rsidR="00532B7C">
        <w:rPr>
          <w:rFonts w:ascii="Times" w:hAnsi="Times"/>
        </w:rPr>
        <w:t xml:space="preserve"> in</w:t>
      </w:r>
      <w:r w:rsidR="00532B7C" w:rsidRPr="00532B7C">
        <w:rPr>
          <w:rFonts w:ascii="Times" w:hAnsi="Times"/>
          <w:vertAlign w:val="superscript"/>
        </w:rPr>
        <w:t>3</w:t>
      </w:r>
      <w:r w:rsidR="00532B7C">
        <w:rPr>
          <w:rFonts w:ascii="Times" w:hAnsi="Times"/>
        </w:rPr>
        <w:t xml:space="preserve"> or 15,246,000,000 in</w:t>
      </w:r>
      <w:r w:rsidR="00532B7C" w:rsidRPr="00532B7C">
        <w:rPr>
          <w:rFonts w:ascii="Times" w:hAnsi="Times"/>
          <w:vertAlign w:val="superscript"/>
        </w:rPr>
        <w:t>3</w:t>
      </w:r>
      <w:r w:rsidR="00532B7C">
        <w:rPr>
          <w:rFonts w:ascii="Times" w:hAnsi="Times"/>
        </w:rPr>
        <w:t xml:space="preserve"> (Gallons cancel.)</w:t>
      </w:r>
    </w:p>
    <w:p w:rsidR="00532B7C" w:rsidRDefault="00532B7C" w:rsidP="00E219D2">
      <w:pPr>
        <w:pStyle w:val="ListParagraph"/>
        <w:ind w:left="900"/>
        <w:rPr>
          <w:rFonts w:ascii="Times" w:hAnsi="Times"/>
        </w:rPr>
      </w:pPr>
      <w:r>
        <w:rPr>
          <w:rFonts w:ascii="Times" w:hAnsi="Times"/>
        </w:rPr>
        <w:t>Now, we know the surface area of the pool in square feet, let’s convert to square inches.</w:t>
      </w:r>
    </w:p>
    <w:p w:rsidR="00532B7C" w:rsidRDefault="008D5856" w:rsidP="00E219D2">
      <w:pPr>
        <w:pStyle w:val="ListParagraph"/>
        <w:ind w:left="900"/>
        <w:rPr>
          <w:rFonts w:ascii="Times" w:hAnsi="Times"/>
        </w:rPr>
      </w:pPr>
      <w:r w:rsidRPr="00532B7C">
        <w:rPr>
          <w:rFonts w:ascii="Times" w:hAnsi="Times"/>
          <w:position w:val="-22"/>
        </w:rPr>
        <w:object w:dxaOrig="3000" w:dyaOrig="620">
          <v:shape id="_x0000_i1031" type="#_x0000_t75" style="width:149.9pt;height:31.3pt" o:ole="">
            <v:imagedata r:id="rId9" r:pict="rId10" o:title=""/>
          </v:shape>
          <o:OLEObject Type="Embed" ProgID="Equation.3" ShapeID="_x0000_i1031" DrawAspect="Content" ObjectID="_1252234180" r:id="rId11"/>
        </w:object>
      </w:r>
      <w:r w:rsidR="00532B7C">
        <w:rPr>
          <w:rFonts w:ascii="Times" w:hAnsi="Times"/>
        </w:rPr>
        <w:t xml:space="preserve"> = </w:t>
      </w:r>
      <w:r>
        <w:rPr>
          <w:rFonts w:ascii="Times" w:hAnsi="Times"/>
        </w:rPr>
        <w:t>125,452,800</w:t>
      </w:r>
      <w:r w:rsidR="00532B7C">
        <w:rPr>
          <w:rFonts w:ascii="Times" w:hAnsi="Times"/>
        </w:rPr>
        <w:t xml:space="preserve"> in</w:t>
      </w:r>
      <w:r w:rsidR="00532B7C" w:rsidRPr="00532B7C">
        <w:rPr>
          <w:rFonts w:ascii="Times" w:hAnsi="Times"/>
          <w:vertAlign w:val="superscript"/>
        </w:rPr>
        <w:t>2</w:t>
      </w:r>
      <w:r w:rsidR="00532B7C">
        <w:rPr>
          <w:rFonts w:ascii="Times" w:hAnsi="Times"/>
        </w:rPr>
        <w:t xml:space="preserve"> (The square feet cancel.)</w:t>
      </w:r>
    </w:p>
    <w:p w:rsidR="00532B7C" w:rsidRDefault="00532B7C" w:rsidP="00E219D2">
      <w:pPr>
        <w:pStyle w:val="ListParagraph"/>
        <w:ind w:left="900"/>
        <w:rPr>
          <w:rFonts w:ascii="Times" w:hAnsi="Times"/>
        </w:rPr>
      </w:pPr>
    </w:p>
    <w:p w:rsidR="00532B7C" w:rsidRDefault="00532B7C" w:rsidP="00E219D2">
      <w:pPr>
        <w:pStyle w:val="ListParagraph"/>
        <w:ind w:left="900"/>
        <w:rPr>
          <w:rFonts w:ascii="Times" w:hAnsi="Times"/>
        </w:rPr>
      </w:pPr>
      <w:r>
        <w:rPr>
          <w:rFonts w:ascii="Times" w:hAnsi="Times"/>
        </w:rPr>
        <w:t>Finally, we know enough to use the formula. (I like to write some words in formulas!)</w:t>
      </w:r>
    </w:p>
    <w:p w:rsidR="00532B7C" w:rsidRDefault="00532B7C" w:rsidP="00E219D2">
      <w:pPr>
        <w:pStyle w:val="ListParagraph"/>
        <w:ind w:left="900"/>
        <w:rPr>
          <w:rFonts w:ascii="Times" w:hAnsi="Times"/>
        </w:rPr>
      </w:pPr>
      <w:r>
        <w:rPr>
          <w:rFonts w:ascii="Times" w:hAnsi="Times"/>
          <w:i/>
        </w:rPr>
        <w:t>V</w:t>
      </w:r>
      <w:r>
        <w:rPr>
          <w:rFonts w:ascii="Times" w:hAnsi="Times"/>
        </w:rPr>
        <w:t xml:space="preserve"> = (surface area)(depth)</w:t>
      </w:r>
    </w:p>
    <w:p w:rsidR="00532B7C" w:rsidRDefault="00532B7C" w:rsidP="00E219D2">
      <w:pPr>
        <w:pStyle w:val="ListParagraph"/>
        <w:ind w:left="900"/>
        <w:rPr>
          <w:rFonts w:ascii="Times" w:hAnsi="Times"/>
        </w:rPr>
      </w:pPr>
      <w:r>
        <w:rPr>
          <w:rFonts w:ascii="Times" w:hAnsi="Times"/>
        </w:rPr>
        <w:t>15,246,000,000 in</w:t>
      </w:r>
      <w:r w:rsidRPr="00532B7C">
        <w:rPr>
          <w:rFonts w:ascii="Times" w:hAnsi="Times"/>
          <w:vertAlign w:val="superscript"/>
        </w:rPr>
        <w:t>3</w:t>
      </w:r>
      <w:r>
        <w:rPr>
          <w:rFonts w:ascii="Times" w:hAnsi="Times"/>
        </w:rPr>
        <w:t xml:space="preserve"> = (</w:t>
      </w:r>
      <w:r w:rsidR="008D5856">
        <w:rPr>
          <w:rFonts w:ascii="Times" w:hAnsi="Times"/>
        </w:rPr>
        <w:t>125,452,800 in</w:t>
      </w:r>
      <w:r w:rsidR="008D5856" w:rsidRPr="00532B7C">
        <w:rPr>
          <w:rFonts w:ascii="Times" w:hAnsi="Times"/>
          <w:vertAlign w:val="superscript"/>
        </w:rPr>
        <w:t>3</w:t>
      </w:r>
      <w:r w:rsidR="008D5856">
        <w:rPr>
          <w:rFonts w:ascii="Times" w:hAnsi="Times"/>
        </w:rPr>
        <w:t xml:space="preserve"> =</w:t>
      </w:r>
      <w:r>
        <w:rPr>
          <w:rFonts w:ascii="Times" w:hAnsi="Times"/>
        </w:rPr>
        <w:t>)(depth)</w:t>
      </w:r>
    </w:p>
    <w:p w:rsidR="008D5856" w:rsidRDefault="00B66EAC" w:rsidP="00E219D2">
      <w:pPr>
        <w:pStyle w:val="ListParagraph"/>
        <w:ind w:left="900"/>
        <w:rPr>
          <w:rFonts w:ascii="Times" w:hAnsi="Times"/>
        </w:rPr>
      </w:pPr>
      <w:r>
        <w:rPr>
          <w:rFonts w:ascii="Times" w:hAnsi="Times"/>
        </w:rPr>
        <w:t xml:space="preserve">depth ≈ </w:t>
      </w:r>
      <w:r w:rsidR="008D5856">
        <w:rPr>
          <w:rFonts w:ascii="Times" w:hAnsi="Times"/>
        </w:rPr>
        <w:t>121.5 in (in</w:t>
      </w:r>
      <w:r w:rsidR="008D5856" w:rsidRPr="00532B7C">
        <w:rPr>
          <w:rFonts w:ascii="Times" w:hAnsi="Times"/>
          <w:vertAlign w:val="superscript"/>
        </w:rPr>
        <w:t>3</w:t>
      </w:r>
      <w:r w:rsidR="008D5856">
        <w:rPr>
          <w:rFonts w:ascii="Times" w:hAnsi="Times"/>
        </w:rPr>
        <w:t xml:space="preserve"> divided by in</w:t>
      </w:r>
      <w:r w:rsidR="008D5856" w:rsidRPr="00532B7C">
        <w:rPr>
          <w:rFonts w:ascii="Times" w:hAnsi="Times"/>
          <w:vertAlign w:val="superscript"/>
        </w:rPr>
        <w:t>3</w:t>
      </w:r>
      <w:r w:rsidR="008D5856">
        <w:rPr>
          <w:rFonts w:ascii="Times" w:hAnsi="Times"/>
        </w:rPr>
        <w:t xml:space="preserve"> = in)</w:t>
      </w:r>
    </w:p>
    <w:p w:rsidR="008D5856" w:rsidRDefault="008D5856" w:rsidP="00E219D2">
      <w:pPr>
        <w:pStyle w:val="ListParagraph"/>
        <w:ind w:left="900"/>
        <w:rPr>
          <w:rFonts w:ascii="Times" w:hAnsi="Times"/>
        </w:rPr>
      </w:pPr>
      <w:r>
        <w:rPr>
          <w:rFonts w:ascii="Times" w:hAnsi="Times"/>
        </w:rPr>
        <w:t>121.5 in = 10.125 ft</w:t>
      </w:r>
    </w:p>
    <w:p w:rsidR="007D0BA8" w:rsidRDefault="008D5856" w:rsidP="00E219D2">
      <w:pPr>
        <w:pStyle w:val="ListParagraph"/>
        <w:ind w:left="900"/>
        <w:rPr>
          <w:rFonts w:ascii="Times" w:hAnsi="Times"/>
          <w:b/>
        </w:rPr>
      </w:pPr>
      <w:r w:rsidRPr="007D0BA8">
        <w:rPr>
          <w:rFonts w:ascii="Times" w:hAnsi="Times"/>
          <w:b/>
        </w:rPr>
        <w:t>The average depth would be about 10 feet.</w:t>
      </w:r>
    </w:p>
    <w:p w:rsidR="008D5856" w:rsidRPr="007D0BA8" w:rsidRDefault="008D5856" w:rsidP="00E219D2">
      <w:pPr>
        <w:pStyle w:val="ListParagraph"/>
        <w:ind w:left="900"/>
        <w:rPr>
          <w:rFonts w:ascii="Times" w:hAnsi="Times"/>
          <w:b/>
        </w:rPr>
      </w:pPr>
    </w:p>
    <w:p w:rsidR="007D0BA8" w:rsidRDefault="007D0BA8" w:rsidP="00E219D2">
      <w:pPr>
        <w:pStyle w:val="ListParagraph"/>
        <w:ind w:left="900"/>
        <w:rPr>
          <w:rFonts w:ascii="Times" w:hAnsi="Times"/>
        </w:rPr>
      </w:pPr>
      <w:r>
        <w:rPr>
          <w:rFonts w:ascii="Times" w:hAnsi="Times"/>
        </w:rPr>
        <w:t>Students may give their answers using various units.</w:t>
      </w:r>
    </w:p>
    <w:p w:rsidR="008D5856" w:rsidRDefault="008D5856" w:rsidP="00E219D2">
      <w:pPr>
        <w:pStyle w:val="ListParagraph"/>
        <w:ind w:left="900"/>
        <w:rPr>
          <w:rFonts w:ascii="Times" w:hAnsi="Times"/>
        </w:rPr>
      </w:pPr>
    </w:p>
    <w:p w:rsidR="008D5856" w:rsidRDefault="008D5856" w:rsidP="008D5856">
      <w:pPr>
        <w:pStyle w:val="ListParagraph"/>
        <w:ind w:left="900" w:hanging="180"/>
        <w:rPr>
          <w:rFonts w:ascii="Times" w:hAnsi="Times"/>
        </w:rPr>
      </w:pPr>
      <w:r>
        <w:rPr>
          <w:rFonts w:ascii="Times" w:hAnsi="Times"/>
          <w:b/>
        </w:rPr>
        <w:t>c</w:t>
      </w:r>
      <w:r>
        <w:rPr>
          <w:rFonts w:ascii="Times" w:hAnsi="Times"/>
        </w:rPr>
        <w:t>. We can set up a proportion using ratios or rates to solve this problem. Ratios can be written as fractions where the units on top and bottom can be different.</w:t>
      </w:r>
    </w:p>
    <w:p w:rsidR="008D5856" w:rsidRDefault="008D5856" w:rsidP="008D5856">
      <w:pPr>
        <w:pStyle w:val="ListParagraph"/>
        <w:ind w:left="900"/>
        <w:rPr>
          <w:rFonts w:ascii="Times" w:hAnsi="Times"/>
        </w:rPr>
      </w:pPr>
      <w:r>
        <w:rPr>
          <w:rFonts w:ascii="Times" w:hAnsi="Times"/>
        </w:rPr>
        <w:t xml:space="preserve">Let </w:t>
      </w:r>
      <w:r>
        <w:rPr>
          <w:rFonts w:ascii="Times" w:hAnsi="Times"/>
          <w:i/>
        </w:rPr>
        <w:t>x</w:t>
      </w:r>
      <w:r>
        <w:rPr>
          <w:rFonts w:ascii="Times" w:hAnsi="Times"/>
        </w:rPr>
        <w:t xml:space="preserve"> be my time. I will put in the units now, but when I solve, they are not needed.</w:t>
      </w:r>
    </w:p>
    <w:p w:rsidR="008D5856" w:rsidRDefault="008D5856" w:rsidP="008D5856">
      <w:pPr>
        <w:pStyle w:val="ListParagraph"/>
        <w:ind w:left="900"/>
        <w:rPr>
          <w:rFonts w:ascii="Times" w:hAnsi="Times"/>
        </w:rPr>
      </w:pPr>
      <w:r w:rsidRPr="008D5856">
        <w:rPr>
          <w:rFonts w:ascii="Times" w:hAnsi="Times"/>
          <w:position w:val="-22"/>
        </w:rPr>
        <w:object w:dxaOrig="2220" w:dyaOrig="580">
          <v:shape id="_x0000_i1033" type="#_x0000_t75" style="width:110.95pt;height:28.9pt" o:ole="">
            <v:imagedata r:id="rId12" r:pict="rId13" o:title=""/>
          </v:shape>
          <o:OLEObject Type="Embed" ProgID="Equation.3" ShapeID="_x0000_i1033" DrawAspect="Content" ObjectID="_1252234181" r:id="rId14"/>
        </w:object>
      </w:r>
    </w:p>
    <w:p w:rsidR="008D5856" w:rsidRDefault="008D5856" w:rsidP="008D5856">
      <w:pPr>
        <w:pStyle w:val="ListParagraph"/>
        <w:ind w:left="900"/>
        <w:rPr>
          <w:rFonts w:ascii="Times" w:hAnsi="Times"/>
        </w:rPr>
      </w:pPr>
      <w:r>
        <w:rPr>
          <w:rFonts w:ascii="Times" w:hAnsi="Times"/>
          <w:i/>
        </w:rPr>
        <w:t>x</w:t>
      </w:r>
      <w:r>
        <w:rPr>
          <w:rFonts w:ascii="Times" w:hAnsi="Times"/>
        </w:rPr>
        <w:t xml:space="preserve"> ≈ 36 minutes.</w:t>
      </w:r>
    </w:p>
    <w:p w:rsidR="008D5856" w:rsidRPr="007D0BA8" w:rsidRDefault="008D5856" w:rsidP="008D5856">
      <w:pPr>
        <w:pStyle w:val="ListParagraph"/>
        <w:ind w:left="900"/>
        <w:rPr>
          <w:rFonts w:ascii="Times" w:hAnsi="Times"/>
          <w:b/>
        </w:rPr>
      </w:pPr>
      <w:r w:rsidRPr="007D0BA8">
        <w:rPr>
          <w:rFonts w:ascii="Times" w:hAnsi="Times"/>
          <w:b/>
        </w:rPr>
        <w:t>So, I could possibly swim the length in 36 minutes!</w:t>
      </w:r>
    </w:p>
    <w:p w:rsidR="008D5856" w:rsidRDefault="008D5856" w:rsidP="008D5856">
      <w:pPr>
        <w:pStyle w:val="ListParagraph"/>
        <w:ind w:left="900"/>
        <w:rPr>
          <w:rFonts w:ascii="Times" w:hAnsi="Times"/>
        </w:rPr>
      </w:pPr>
    </w:p>
    <w:p w:rsidR="001E16D7" w:rsidRDefault="008D5856" w:rsidP="001E16D7">
      <w:pPr>
        <w:pStyle w:val="ListParagraph"/>
        <w:ind w:left="990" w:hanging="270"/>
        <w:rPr>
          <w:rFonts w:ascii="Times" w:hAnsi="Times"/>
        </w:rPr>
      </w:pPr>
      <w:r>
        <w:rPr>
          <w:rFonts w:ascii="Times" w:hAnsi="Times"/>
          <w:b/>
        </w:rPr>
        <w:t>d</w:t>
      </w:r>
      <w:r>
        <w:rPr>
          <w:rFonts w:ascii="Times" w:hAnsi="Times"/>
        </w:rPr>
        <w:t xml:space="preserve">. </w:t>
      </w:r>
      <w:r w:rsidR="001E16D7">
        <w:rPr>
          <w:rFonts w:ascii="Times" w:hAnsi="Times"/>
        </w:rPr>
        <w:t>There are a number of ways to solve this problem. There are probably some standard equations for “work” problems from algebra that can be used, but I prefer reasoning.</w:t>
      </w:r>
    </w:p>
    <w:p w:rsidR="00697220" w:rsidRDefault="001E16D7" w:rsidP="001E16D7">
      <w:pPr>
        <w:pStyle w:val="ListParagraph"/>
        <w:ind w:left="990"/>
        <w:rPr>
          <w:rFonts w:ascii="Times" w:hAnsi="Times"/>
        </w:rPr>
      </w:pPr>
      <w:r>
        <w:rPr>
          <w:rFonts w:ascii="Times" w:hAnsi="Times"/>
        </w:rPr>
        <w:t>I am going to work in hours</w:t>
      </w:r>
      <w:r w:rsidR="007D0BA8">
        <w:rPr>
          <w:rFonts w:ascii="Times" w:hAnsi="Times"/>
        </w:rPr>
        <w:t>, but you may choose a different unit</w:t>
      </w:r>
      <w:r>
        <w:rPr>
          <w:rFonts w:ascii="Times" w:hAnsi="Times"/>
        </w:rPr>
        <w:t>. I will first determine how much water can be drained per hour with each drain. The drains are defined in days and for 66 million gallons.</w:t>
      </w:r>
      <w:r w:rsidR="00697220">
        <w:rPr>
          <w:rFonts w:ascii="Times" w:hAnsi="Times"/>
        </w:rPr>
        <w:t xml:space="preserve"> I am tired of typing up the fractions for dimensional analysis, so I am just going to divide!</w:t>
      </w:r>
    </w:p>
    <w:p w:rsidR="001E16D7" w:rsidRDefault="001E16D7" w:rsidP="001E16D7">
      <w:pPr>
        <w:pStyle w:val="ListParagraph"/>
        <w:ind w:left="990"/>
        <w:rPr>
          <w:rFonts w:ascii="Times" w:hAnsi="Times"/>
        </w:rPr>
      </w:pPr>
    </w:p>
    <w:p w:rsidR="00697220" w:rsidRDefault="001E16D7" w:rsidP="001E16D7">
      <w:pPr>
        <w:pStyle w:val="ListParagraph"/>
        <w:ind w:left="990"/>
        <w:rPr>
          <w:rFonts w:ascii="Times" w:hAnsi="Times"/>
        </w:rPr>
      </w:pPr>
      <w:r>
        <w:rPr>
          <w:rFonts w:ascii="Times" w:hAnsi="Times"/>
        </w:rPr>
        <w:t xml:space="preserve">Drain A: 66,000,000 ÷ 10 ÷ 24 = </w:t>
      </w:r>
      <w:r w:rsidR="00697220">
        <w:rPr>
          <w:rFonts w:ascii="Times" w:hAnsi="Times"/>
        </w:rPr>
        <w:t>275,000 gallons per hour</w:t>
      </w:r>
    </w:p>
    <w:p w:rsidR="00697220" w:rsidRDefault="00697220" w:rsidP="001E16D7">
      <w:pPr>
        <w:pStyle w:val="ListParagraph"/>
        <w:ind w:left="990"/>
        <w:rPr>
          <w:rFonts w:ascii="Times" w:hAnsi="Times"/>
        </w:rPr>
      </w:pPr>
      <w:r>
        <w:rPr>
          <w:rFonts w:ascii="Times" w:hAnsi="Times"/>
        </w:rPr>
        <w:t>Drain B: 66,000,000 ÷ 8 ÷ 24 = 343,750 gallons per hour</w:t>
      </w:r>
    </w:p>
    <w:p w:rsidR="00697220" w:rsidRDefault="00697220" w:rsidP="001E16D7">
      <w:pPr>
        <w:pStyle w:val="ListParagraph"/>
        <w:ind w:left="990"/>
        <w:rPr>
          <w:rFonts w:ascii="Times" w:hAnsi="Times"/>
        </w:rPr>
      </w:pPr>
      <w:r>
        <w:rPr>
          <w:rFonts w:ascii="Times" w:hAnsi="Times"/>
        </w:rPr>
        <w:t>Drain C: 66,000,000 ÷ 5 ÷ 24 = 550,000 gallons per hour</w:t>
      </w:r>
    </w:p>
    <w:p w:rsidR="00697220" w:rsidRDefault="00697220" w:rsidP="001E16D7">
      <w:pPr>
        <w:pStyle w:val="ListParagraph"/>
        <w:ind w:left="990"/>
        <w:rPr>
          <w:rFonts w:ascii="Times" w:hAnsi="Times"/>
        </w:rPr>
      </w:pPr>
    </w:p>
    <w:p w:rsidR="00697220" w:rsidRDefault="00697220" w:rsidP="001E16D7">
      <w:pPr>
        <w:pStyle w:val="ListParagraph"/>
        <w:ind w:left="990"/>
        <w:rPr>
          <w:rFonts w:ascii="Times" w:hAnsi="Times"/>
        </w:rPr>
      </w:pPr>
      <w:r>
        <w:rPr>
          <w:rFonts w:ascii="Times" w:hAnsi="Times"/>
        </w:rPr>
        <w:t>Now, I add up the gallons per hour</w:t>
      </w:r>
      <w:r w:rsidR="007D0BA8">
        <w:rPr>
          <w:rFonts w:ascii="Times" w:hAnsi="Times"/>
        </w:rPr>
        <w:t xml:space="preserve"> and get</w:t>
      </w:r>
      <w:r>
        <w:rPr>
          <w:rFonts w:ascii="Times" w:hAnsi="Times"/>
        </w:rPr>
        <w:t xml:space="preserve"> 1,168,750 gallons per hour</w:t>
      </w:r>
      <w:r w:rsidR="007D0BA8">
        <w:rPr>
          <w:rFonts w:ascii="Times" w:hAnsi="Times"/>
        </w:rPr>
        <w:t>.</w:t>
      </w:r>
    </w:p>
    <w:p w:rsidR="00697220" w:rsidRDefault="00697220" w:rsidP="001E16D7">
      <w:pPr>
        <w:pStyle w:val="ListParagraph"/>
        <w:ind w:left="990"/>
        <w:rPr>
          <w:rFonts w:ascii="Times" w:hAnsi="Times"/>
        </w:rPr>
      </w:pPr>
    </w:p>
    <w:p w:rsidR="00697220" w:rsidRDefault="00697220" w:rsidP="001E16D7">
      <w:pPr>
        <w:pStyle w:val="ListParagraph"/>
        <w:ind w:left="990"/>
        <w:rPr>
          <w:rFonts w:ascii="Times" w:hAnsi="Times"/>
        </w:rPr>
      </w:pPr>
      <w:r>
        <w:rPr>
          <w:rFonts w:ascii="Times" w:hAnsi="Times"/>
        </w:rPr>
        <w:t>The problem says to leave 1,000,000 gallons in the pool, so you must use 65 million gallons.</w:t>
      </w:r>
    </w:p>
    <w:p w:rsidR="00697220" w:rsidRDefault="00697220" w:rsidP="001E16D7">
      <w:pPr>
        <w:pStyle w:val="ListParagraph"/>
        <w:ind w:left="990"/>
        <w:rPr>
          <w:rFonts w:ascii="Times" w:hAnsi="Times"/>
        </w:rPr>
      </w:pPr>
      <w:r>
        <w:rPr>
          <w:rFonts w:ascii="Times" w:hAnsi="Times"/>
        </w:rPr>
        <w:t>65,000,000 ÷ 1,168,750 ≈ 55.6 hours</w:t>
      </w:r>
    </w:p>
    <w:p w:rsidR="00697220" w:rsidRDefault="00697220" w:rsidP="001E16D7">
      <w:pPr>
        <w:pStyle w:val="ListParagraph"/>
        <w:ind w:left="990"/>
        <w:rPr>
          <w:rFonts w:ascii="Times" w:hAnsi="Times"/>
        </w:rPr>
      </w:pPr>
    </w:p>
    <w:p w:rsidR="00697220" w:rsidRDefault="00697220" w:rsidP="001E16D7">
      <w:pPr>
        <w:pStyle w:val="ListParagraph"/>
        <w:ind w:left="990"/>
        <w:rPr>
          <w:rFonts w:ascii="Times" w:hAnsi="Times"/>
        </w:rPr>
      </w:pPr>
      <w:r>
        <w:rPr>
          <w:rFonts w:ascii="Times" w:hAnsi="Times"/>
        </w:rPr>
        <w:t>The problem asks the time, so you need a date and time.</w:t>
      </w:r>
    </w:p>
    <w:p w:rsidR="00697220" w:rsidRDefault="00697220" w:rsidP="001E16D7">
      <w:pPr>
        <w:pStyle w:val="ListParagraph"/>
        <w:ind w:left="990"/>
        <w:rPr>
          <w:rFonts w:ascii="Times" w:hAnsi="Times"/>
        </w:rPr>
      </w:pPr>
      <w:r>
        <w:rPr>
          <w:rFonts w:ascii="Times" w:hAnsi="Times"/>
        </w:rPr>
        <w:t>24 hours later is 8am, Tuesday, September 27</w:t>
      </w:r>
    </w:p>
    <w:p w:rsidR="00697220" w:rsidRDefault="00697220" w:rsidP="001E16D7">
      <w:pPr>
        <w:pStyle w:val="ListParagraph"/>
        <w:ind w:left="990"/>
        <w:rPr>
          <w:rFonts w:ascii="Times" w:hAnsi="Times"/>
        </w:rPr>
      </w:pPr>
      <w:r>
        <w:rPr>
          <w:rFonts w:ascii="Times" w:hAnsi="Times"/>
        </w:rPr>
        <w:t>48 hours later is 8am, Wednesday, September 28</w:t>
      </w:r>
    </w:p>
    <w:p w:rsidR="007D0BA8" w:rsidRDefault="00697220" w:rsidP="001E16D7">
      <w:pPr>
        <w:pStyle w:val="ListParagraph"/>
        <w:ind w:left="990"/>
        <w:rPr>
          <w:rFonts w:ascii="Times" w:hAnsi="Times"/>
        </w:rPr>
      </w:pPr>
      <w:r>
        <w:rPr>
          <w:rFonts w:ascii="Times" w:hAnsi="Times"/>
        </w:rPr>
        <w:t>You have 55.6 – 48 = 7.6 hours or 7 hours 36 minutes.</w:t>
      </w:r>
    </w:p>
    <w:p w:rsidR="00697220" w:rsidRDefault="00697220" w:rsidP="001E16D7">
      <w:pPr>
        <w:pStyle w:val="ListParagraph"/>
        <w:ind w:left="990"/>
        <w:rPr>
          <w:rFonts w:ascii="Times" w:hAnsi="Times"/>
        </w:rPr>
      </w:pPr>
    </w:p>
    <w:p w:rsidR="00705A65" w:rsidRDefault="00697220" w:rsidP="001E16D7">
      <w:pPr>
        <w:pStyle w:val="ListParagraph"/>
        <w:ind w:left="990"/>
        <w:rPr>
          <w:rFonts w:ascii="Times" w:hAnsi="Times"/>
        </w:rPr>
      </w:pPr>
      <w:r w:rsidRPr="007D0BA8">
        <w:rPr>
          <w:rFonts w:ascii="Times" w:hAnsi="Times"/>
          <w:b/>
        </w:rPr>
        <w:t>The date and time will be Wednesday, September 28, at about 3:36pm.</w:t>
      </w:r>
      <w:r>
        <w:rPr>
          <w:rFonts w:ascii="Times" w:hAnsi="Times"/>
        </w:rPr>
        <w:t xml:space="preserve"> (You could be more exact, if desired.)</w:t>
      </w:r>
    </w:p>
    <w:p w:rsidR="00705A65" w:rsidRDefault="00705A65" w:rsidP="001E16D7">
      <w:pPr>
        <w:pStyle w:val="ListParagraph"/>
        <w:ind w:left="990"/>
        <w:rPr>
          <w:rFonts w:ascii="Times" w:hAnsi="Times"/>
        </w:rPr>
      </w:pPr>
    </w:p>
    <w:p w:rsidR="00621D8B" w:rsidRPr="00705A65" w:rsidRDefault="00705A65" w:rsidP="001E16D7">
      <w:pPr>
        <w:pStyle w:val="ListParagraph"/>
        <w:ind w:left="990"/>
        <w:rPr>
          <w:rFonts w:ascii="Times" w:hAnsi="Times"/>
        </w:rPr>
      </w:pPr>
      <w:r>
        <w:rPr>
          <w:rFonts w:ascii="Times" w:hAnsi="Times"/>
          <w:b/>
        </w:rPr>
        <w:t xml:space="preserve">NOTE: </w:t>
      </w:r>
      <w:r>
        <w:rPr>
          <w:rFonts w:ascii="Times" w:hAnsi="Times"/>
        </w:rPr>
        <w:t xml:space="preserve">When you turn in your problem creation assignment, you will include the problem, the solution, students’ comments, and your reflection. Please put the </w:t>
      </w:r>
      <w:r>
        <w:rPr>
          <w:rFonts w:ascii="Times" w:hAnsi="Times"/>
          <w:i/>
        </w:rPr>
        <w:t>package</w:t>
      </w:r>
      <w:r>
        <w:rPr>
          <w:rFonts w:ascii="Times" w:hAnsi="Times"/>
        </w:rPr>
        <w:t xml:space="preserve"> in a portfolio.</w:t>
      </w:r>
    </w:p>
    <w:sectPr w:rsidR="00621D8B" w:rsidRPr="00705A65" w:rsidSect="008001A3">
      <w:footerReference w:type="default" r:id="rId15"/>
      <w:pgSz w:w="12240" w:h="15840"/>
      <w:pgMar w:top="1080" w:right="1080" w:bottom="1080" w:left="1440" w:gutter="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Apple Casual">
    <w:panose1 w:val="000104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304C" w:rsidRPr="007A59B3" w:rsidRDefault="0050304C">
    <w:pPr>
      <w:pStyle w:val="Footer"/>
      <w:rPr>
        <w:rFonts w:ascii="Times" w:hAnsi="Times"/>
        <w:sz w:val="22"/>
      </w:rPr>
    </w:pPr>
    <w:r w:rsidRPr="007A59B3">
      <w:rPr>
        <w:rFonts w:ascii="Times" w:hAnsi="Times"/>
        <w:sz w:val="22"/>
      </w:rPr>
      <w:t>Math 486, Fall 2011, Teri Willard</w:t>
    </w:r>
  </w:p>
</w:ft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95D1509"/>
    <w:multiLevelType w:val="hybridMultilevel"/>
    <w:tmpl w:val="CFBCF5CE"/>
    <w:lvl w:ilvl="0" w:tplc="4F5CD5C6">
      <w:start w:val="12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66FD4790"/>
    <w:multiLevelType w:val="hybridMultilevel"/>
    <w:tmpl w:val="8F4266F0"/>
    <w:lvl w:ilvl="0" w:tplc="DA84A81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embedSystemFonts/>
  <w:doNotTrackMoves/>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compat>
    <w:doNotAutofitConstrainedTables/>
    <w:splitPgBreakAndParaMark/>
    <w:doNotVertAlignCellWithSp/>
    <w:doNotBreakConstrainedForcedTable/>
    <w:useAnsiKerningPairs/>
    <w:cachedColBalance/>
  </w:compat>
  <w:rsids>
    <w:rsidRoot w:val="00163983"/>
    <w:rsid w:val="0002473A"/>
    <w:rsid w:val="00071644"/>
    <w:rsid w:val="00096661"/>
    <w:rsid w:val="000C0788"/>
    <w:rsid w:val="00163983"/>
    <w:rsid w:val="001E16D7"/>
    <w:rsid w:val="0021796E"/>
    <w:rsid w:val="002669F0"/>
    <w:rsid w:val="0028371A"/>
    <w:rsid w:val="002C6566"/>
    <w:rsid w:val="002D3C41"/>
    <w:rsid w:val="00323CC1"/>
    <w:rsid w:val="00396F92"/>
    <w:rsid w:val="00456274"/>
    <w:rsid w:val="0050304C"/>
    <w:rsid w:val="00532B7C"/>
    <w:rsid w:val="006145C0"/>
    <w:rsid w:val="00621D8B"/>
    <w:rsid w:val="006333CB"/>
    <w:rsid w:val="00697220"/>
    <w:rsid w:val="00705A65"/>
    <w:rsid w:val="0077040B"/>
    <w:rsid w:val="007A59B3"/>
    <w:rsid w:val="007D0BA8"/>
    <w:rsid w:val="008001A3"/>
    <w:rsid w:val="008D5856"/>
    <w:rsid w:val="009C659E"/>
    <w:rsid w:val="009E031D"/>
    <w:rsid w:val="00A26FCD"/>
    <w:rsid w:val="00A3615F"/>
    <w:rsid w:val="00B66EAC"/>
    <w:rsid w:val="00BA498D"/>
    <w:rsid w:val="00D86E78"/>
    <w:rsid w:val="00E219D2"/>
    <w:rsid w:val="00EE5BBE"/>
  </w:rsids>
  <m:mathPr>
    <m:mathFont m:val="Lucida Handwriting"/>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style w:type="paragraph" w:default="1" w:styleId="Normal">
    <w:name w:val="Normal"/>
    <w:qFormat/>
    <w:rsid w:val="004815E2"/>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table" w:styleId="TableGrid">
    <w:name w:val="Table Grid"/>
    <w:basedOn w:val="TableNormal"/>
    <w:uiPriority w:val="59"/>
    <w:rsid w:val="0077040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rsid w:val="002C6566"/>
    <w:pPr>
      <w:ind w:left="720"/>
      <w:contextualSpacing/>
    </w:pPr>
  </w:style>
  <w:style w:type="paragraph" w:styleId="Header">
    <w:name w:val="header"/>
    <w:basedOn w:val="Normal"/>
    <w:link w:val="HeaderChar"/>
    <w:rsid w:val="007A59B3"/>
    <w:pPr>
      <w:tabs>
        <w:tab w:val="center" w:pos="4320"/>
        <w:tab w:val="right" w:pos="8640"/>
      </w:tabs>
    </w:pPr>
  </w:style>
  <w:style w:type="character" w:customStyle="1" w:styleId="HeaderChar">
    <w:name w:val="Header Char"/>
    <w:basedOn w:val="DefaultParagraphFont"/>
    <w:link w:val="Header"/>
    <w:rsid w:val="007A59B3"/>
  </w:style>
  <w:style w:type="paragraph" w:styleId="Footer">
    <w:name w:val="footer"/>
    <w:basedOn w:val="Normal"/>
    <w:link w:val="FooterChar"/>
    <w:rsid w:val="007A59B3"/>
    <w:pPr>
      <w:tabs>
        <w:tab w:val="center" w:pos="4320"/>
        <w:tab w:val="right" w:pos="8640"/>
      </w:tabs>
    </w:pPr>
  </w:style>
  <w:style w:type="character" w:customStyle="1" w:styleId="FooterChar">
    <w:name w:val="Footer Char"/>
    <w:basedOn w:val="DefaultParagraphFont"/>
    <w:link w:val="Footer"/>
    <w:rsid w:val="007A59B3"/>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oleObject" Target="embeddings/oleObject3.bin"/><Relationship Id="rId4" Type="http://schemas.openxmlformats.org/officeDocument/2006/relationships/webSettings" Target="webSettings.xml"/><Relationship Id="rId7" Type="http://schemas.openxmlformats.org/officeDocument/2006/relationships/image" Target="media/image3.pict"/><Relationship Id="rId11" Type="http://schemas.openxmlformats.org/officeDocument/2006/relationships/oleObject" Target="embeddings/oleObject2.bin"/><Relationship Id="rId1" Type="http://schemas.openxmlformats.org/officeDocument/2006/relationships/numbering" Target="numbering.xml"/><Relationship Id="rId6" Type="http://schemas.openxmlformats.org/officeDocument/2006/relationships/image" Target="media/image2.png"/><Relationship Id="rId16" Type="http://schemas.openxmlformats.org/officeDocument/2006/relationships/fontTable" Target="fontTable.xml"/><Relationship Id="rId8" Type="http://schemas.openxmlformats.org/officeDocument/2006/relationships/oleObject" Target="embeddings/oleObject1.bin"/><Relationship Id="rId13" Type="http://schemas.openxmlformats.org/officeDocument/2006/relationships/image" Target="media/image7.pict"/><Relationship Id="rId10" Type="http://schemas.openxmlformats.org/officeDocument/2006/relationships/image" Target="media/image5.pict"/><Relationship Id="rId5" Type="http://schemas.openxmlformats.org/officeDocument/2006/relationships/image" Target="media/image1.png"/><Relationship Id="rId15" Type="http://schemas.openxmlformats.org/officeDocument/2006/relationships/footer" Target="footer1.xml"/><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9"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75</TotalTime>
  <Pages>4</Pages>
  <Words>907</Words>
  <Characters>5171</Characters>
  <Application>Microsoft Macintosh Word</Application>
  <DocSecurity>0</DocSecurity>
  <Lines>43</Lines>
  <Paragraphs>10</Paragraphs>
  <ScaleCrop>false</ScaleCrop>
  <Company>CWU</Company>
  <LinksUpToDate>false</LinksUpToDate>
  <CharactersWithSpaces>6350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2004 Test Drive User</dc:creator>
  <cp:keywords/>
  <cp:lastModifiedBy>OS X User</cp:lastModifiedBy>
  <cp:revision>9</cp:revision>
  <dcterms:created xsi:type="dcterms:W3CDTF">2011-09-24T19:36:00Z</dcterms:created>
  <dcterms:modified xsi:type="dcterms:W3CDTF">2011-09-24T20:55:00Z</dcterms:modified>
</cp:coreProperties>
</file>